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3C6" w:rsidRDefault="00BC13C6" w:rsidP="00BC13C6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6635B">
        <w:rPr>
          <w:rFonts w:ascii="Calibri" w:eastAsia="Times New Roman" w:hAnsi="Calibri" w:cs="Times New Roman"/>
          <w:color w:val="000000"/>
        </w:rPr>
        <w:t>C/C: fever and right ear pain x 2 days</w:t>
      </w:r>
      <w:r w:rsidRPr="00B6635B">
        <w:rPr>
          <w:rFonts w:ascii="Calibri" w:eastAsia="Times New Roman" w:hAnsi="Calibri" w:cs="Times New Roman"/>
          <w:color w:val="000000"/>
        </w:rPr>
        <w:br/>
      </w:r>
      <w:r w:rsidRPr="00784B6E">
        <w:rPr>
          <w:rFonts w:ascii="Calibri" w:eastAsia="Times New Roman" w:hAnsi="Calibri" w:cs="Times New Roman"/>
          <w:color w:val="000000"/>
        </w:rPr>
        <w:t xml:space="preserve">9 year old male brought in by parents for fever and ear pain x 2 </w:t>
      </w:r>
      <w:proofErr w:type="gramStart"/>
      <w:r w:rsidRPr="00784B6E">
        <w:rPr>
          <w:rFonts w:ascii="Calibri" w:eastAsia="Times New Roman" w:hAnsi="Calibri" w:cs="Times New Roman"/>
          <w:color w:val="000000"/>
        </w:rPr>
        <w:t>days .</w:t>
      </w:r>
      <w:proofErr w:type="gramEnd"/>
      <w:r w:rsidRPr="00784B6E">
        <w:rPr>
          <w:rFonts w:ascii="Calibri" w:eastAsia="Times New Roman" w:hAnsi="Calibri" w:cs="Times New Roman"/>
          <w:color w:val="000000"/>
        </w:rPr>
        <w:t xml:space="preserve"> As per parents, child was irritable and crying at times.</w:t>
      </w:r>
    </w:p>
    <w:p w:rsidR="00802CB4" w:rsidRDefault="00BC13C6" w:rsidP="00BC13C6">
      <w:r w:rsidRPr="00B6635B">
        <w:rPr>
          <w:rFonts w:ascii="Calibri" w:eastAsia="Times New Roman" w:hAnsi="Calibri" w:cs="Times New Roman"/>
          <w:color w:val="000000"/>
        </w:rPr>
        <w:br/>
        <w:t xml:space="preserve">Pt </w:t>
      </w:r>
      <w:proofErr w:type="spellStart"/>
      <w:r w:rsidRPr="00B6635B">
        <w:rPr>
          <w:rFonts w:ascii="Calibri" w:eastAsia="Times New Roman" w:hAnsi="Calibri" w:cs="Times New Roman"/>
          <w:color w:val="000000"/>
        </w:rPr>
        <w:t>hx</w:t>
      </w:r>
      <w:proofErr w:type="spellEnd"/>
      <w:r w:rsidRPr="00B6635B">
        <w:rPr>
          <w:rFonts w:ascii="Calibri" w:eastAsia="Times New Roman" w:hAnsi="Calibri" w:cs="Times New Roman"/>
          <w:color w:val="000000"/>
        </w:rPr>
        <w:t>: none</w:t>
      </w:r>
      <w:r w:rsidRPr="00B6635B">
        <w:rPr>
          <w:rFonts w:ascii="Calibri" w:eastAsia="Times New Roman" w:hAnsi="Calibri" w:cs="Times New Roman"/>
          <w:color w:val="000000"/>
        </w:rPr>
        <w:br/>
        <w:t>family history: none</w:t>
      </w:r>
      <w:r w:rsidRPr="00B6635B">
        <w:rPr>
          <w:rFonts w:ascii="Calibri" w:eastAsia="Times New Roman" w:hAnsi="Calibri" w:cs="Times New Roman"/>
          <w:color w:val="000000"/>
        </w:rPr>
        <w:br/>
        <w:t>NKA, No exposure to tobacco smoke Patient is in the 3</w:t>
      </w:r>
      <w:proofErr w:type="gramStart"/>
      <w:r w:rsidRPr="00B6635B">
        <w:rPr>
          <w:rFonts w:ascii="Calibri" w:eastAsia="Times New Roman" w:hAnsi="Calibri" w:cs="Times New Roman"/>
          <w:color w:val="000000"/>
        </w:rPr>
        <w:t>rd  grade</w:t>
      </w:r>
      <w:proofErr w:type="gramEnd"/>
      <w:r w:rsidRPr="00B6635B">
        <w:rPr>
          <w:rFonts w:ascii="Calibri" w:eastAsia="Times New Roman" w:hAnsi="Calibri" w:cs="Times New Roman"/>
          <w:color w:val="000000"/>
        </w:rPr>
        <w:t xml:space="preserve"> this school year. Mother states she and the father do not smoke. They do drink alcohol occasionally. </w:t>
      </w:r>
      <w:r w:rsidRPr="00B6635B">
        <w:rPr>
          <w:rFonts w:ascii="Calibri" w:eastAsia="Times New Roman" w:hAnsi="Calibri" w:cs="Times New Roman"/>
          <w:color w:val="000000"/>
        </w:rPr>
        <w:br/>
        <w:t xml:space="preserve">VS: T: 99.4F; HR 90, Wt. 40lbs, </w:t>
      </w:r>
      <w:proofErr w:type="spellStart"/>
      <w:r w:rsidRPr="00B6635B">
        <w:rPr>
          <w:rFonts w:ascii="Calibri" w:eastAsia="Times New Roman" w:hAnsi="Calibri" w:cs="Times New Roman"/>
          <w:color w:val="000000"/>
        </w:rPr>
        <w:t>Ht</w:t>
      </w:r>
      <w:proofErr w:type="spellEnd"/>
      <w:r w:rsidRPr="00B6635B">
        <w:rPr>
          <w:rFonts w:ascii="Calibri" w:eastAsia="Times New Roman" w:hAnsi="Calibri" w:cs="Times New Roman"/>
          <w:color w:val="000000"/>
        </w:rPr>
        <w:t>: 42" BMI: 15.9</w:t>
      </w:r>
      <w:r w:rsidRPr="00B6635B">
        <w:rPr>
          <w:rFonts w:ascii="Calibri" w:eastAsia="Times New Roman" w:hAnsi="Calibri" w:cs="Times New Roman"/>
          <w:color w:val="000000"/>
        </w:rPr>
        <w:br/>
        <w:t>Immunization: immunization up to date</w:t>
      </w:r>
      <w:r w:rsidRPr="00B6635B">
        <w:rPr>
          <w:rFonts w:ascii="Calibri" w:eastAsia="Times New Roman" w:hAnsi="Calibri" w:cs="Times New Roman"/>
          <w:color w:val="000000"/>
        </w:rPr>
        <w:br/>
        <w:t>Developmental Milestones: all reached</w:t>
      </w:r>
      <w:r w:rsidRPr="00B6635B">
        <w:rPr>
          <w:rFonts w:ascii="Calibri" w:eastAsia="Times New Roman" w:hAnsi="Calibri" w:cs="Times New Roman"/>
          <w:color w:val="000000"/>
        </w:rPr>
        <w:br/>
        <w:t>Growth Percentile: 45th</w:t>
      </w:r>
      <w:r w:rsidRPr="00B6635B">
        <w:rPr>
          <w:rFonts w:ascii="Calibri" w:eastAsia="Times New Roman" w:hAnsi="Calibri" w:cs="Times New Roman"/>
          <w:color w:val="000000"/>
        </w:rPr>
        <w:br/>
      </w:r>
      <w:r w:rsidRPr="00B6635B">
        <w:rPr>
          <w:rFonts w:ascii="Calibri" w:eastAsia="Times New Roman" w:hAnsi="Calibri" w:cs="Times New Roman"/>
          <w:color w:val="000000"/>
        </w:rPr>
        <w:br/>
        <w:t>HEENT: (+) bulging tympanic membrane; (+) tragal tenderness no pharyngeal wall redness</w:t>
      </w:r>
      <w:r w:rsidRPr="00B6635B">
        <w:rPr>
          <w:rFonts w:ascii="Calibri" w:eastAsia="Times New Roman" w:hAnsi="Calibri" w:cs="Times New Roman"/>
          <w:color w:val="000000"/>
        </w:rPr>
        <w:br/>
      </w:r>
      <w:r w:rsidRPr="00B6635B">
        <w:rPr>
          <w:rFonts w:ascii="Calibri" w:eastAsia="Times New Roman" w:hAnsi="Calibri" w:cs="Times New Roman"/>
          <w:color w:val="000000"/>
        </w:rPr>
        <w:br/>
        <w:t xml:space="preserve">Cardiovascular: No organic murmurs, regular rhythm. Pulses present and equal. </w:t>
      </w:r>
      <w:r w:rsidRPr="00B6635B">
        <w:rPr>
          <w:rFonts w:ascii="Calibri" w:eastAsia="Times New Roman" w:hAnsi="Calibri" w:cs="Times New Roman"/>
          <w:color w:val="000000"/>
        </w:rPr>
        <w:br/>
      </w:r>
      <w:r w:rsidRPr="00B6635B">
        <w:rPr>
          <w:rFonts w:ascii="Calibri" w:eastAsia="Times New Roman" w:hAnsi="Calibri" w:cs="Times New Roman"/>
          <w:color w:val="000000"/>
        </w:rPr>
        <w:br/>
        <w:t>Respiratory: no cough, no sputum/sob/chest pain. normal percussion, all lobes clear on auscultation, symmetrical expansion on inspection, respiratory effort even and unlabored without use of accessory muscles or retractions</w:t>
      </w:r>
      <w:r w:rsidRPr="00B6635B">
        <w:rPr>
          <w:rFonts w:ascii="Calibri" w:eastAsia="Times New Roman" w:hAnsi="Calibri" w:cs="Times New Roman"/>
          <w:color w:val="000000"/>
        </w:rPr>
        <w:br/>
      </w:r>
      <w:r w:rsidRPr="00B6635B">
        <w:rPr>
          <w:rFonts w:ascii="Calibri" w:eastAsia="Times New Roman" w:hAnsi="Calibri" w:cs="Times New Roman"/>
          <w:color w:val="000000"/>
        </w:rPr>
        <w:br/>
        <w:t>Psychiatric: patient behavior congruent with situation. Judgment and insight intact, rate of thoughts normal and logical. Pleasant, calm, and cooperative. Patient appears to be happy/content.</w:t>
      </w:r>
      <w:r w:rsidRPr="00B6635B">
        <w:rPr>
          <w:rFonts w:ascii="Calibri" w:eastAsia="Times New Roman" w:hAnsi="Calibri" w:cs="Times New Roman"/>
          <w:color w:val="000000"/>
        </w:rPr>
        <w:br/>
      </w:r>
      <w:r w:rsidRPr="00B6635B">
        <w:rPr>
          <w:rFonts w:ascii="Calibri" w:eastAsia="Times New Roman" w:hAnsi="Calibri" w:cs="Times New Roman"/>
          <w:color w:val="000000"/>
        </w:rPr>
        <w:br/>
      </w:r>
      <w:r w:rsidRPr="00B6635B">
        <w:rPr>
          <w:rFonts w:ascii="Calibri" w:eastAsia="Times New Roman" w:hAnsi="Calibri" w:cs="Times New Roman"/>
          <w:color w:val="000000"/>
        </w:rPr>
        <w:br/>
        <w:t xml:space="preserve">DX: Acute Bilateral Otitis Media </w:t>
      </w:r>
      <w:r w:rsidRPr="00B6635B">
        <w:rPr>
          <w:rFonts w:ascii="Calibri" w:eastAsia="Times New Roman" w:hAnsi="Calibri" w:cs="Times New Roman"/>
          <w:color w:val="000000"/>
        </w:rPr>
        <w:br/>
      </w:r>
      <w:r w:rsidRPr="00B6635B">
        <w:rPr>
          <w:rFonts w:ascii="Calibri" w:eastAsia="Times New Roman" w:hAnsi="Calibri" w:cs="Times New Roman"/>
          <w:color w:val="000000"/>
        </w:rPr>
        <w:br/>
        <w:t xml:space="preserve">Avoid cigarette smoke exposure.  Education given to parents regarding need to complete antibiotics. For follow up in a week if no </w:t>
      </w:r>
      <w:proofErr w:type="spellStart"/>
      <w:proofErr w:type="gramStart"/>
      <w:r w:rsidRPr="00B6635B">
        <w:rPr>
          <w:rFonts w:ascii="Calibri" w:eastAsia="Times New Roman" w:hAnsi="Calibri" w:cs="Times New Roman"/>
          <w:color w:val="000000"/>
        </w:rPr>
        <w:t>issues.Report</w:t>
      </w:r>
      <w:proofErr w:type="spellEnd"/>
      <w:proofErr w:type="gramEnd"/>
      <w:r w:rsidRPr="00B6635B">
        <w:rPr>
          <w:rFonts w:ascii="Calibri" w:eastAsia="Times New Roman" w:hAnsi="Calibri" w:cs="Times New Roman"/>
          <w:color w:val="000000"/>
        </w:rPr>
        <w:t xml:space="preserve"> to ER for any problems and concerns. </w:t>
      </w:r>
      <w:r w:rsidRPr="00B6635B">
        <w:rPr>
          <w:rFonts w:ascii="Calibri" w:eastAsia="Times New Roman" w:hAnsi="Calibri" w:cs="Times New Roman"/>
          <w:color w:val="000000"/>
        </w:rPr>
        <w:br/>
      </w:r>
      <w:r w:rsidRPr="00B6635B">
        <w:rPr>
          <w:rFonts w:ascii="Calibri" w:eastAsia="Times New Roman" w:hAnsi="Calibri" w:cs="Times New Roman"/>
          <w:color w:val="000000"/>
        </w:rPr>
        <w:br/>
        <w:t xml:space="preserve">Rx: </w:t>
      </w:r>
      <w:r w:rsidRPr="00B6635B">
        <w:rPr>
          <w:rFonts w:ascii="Calibri" w:eastAsia="Times New Roman" w:hAnsi="Calibri" w:cs="Times New Roman"/>
          <w:color w:val="000000"/>
        </w:rPr>
        <w:br/>
        <w:t xml:space="preserve">Amoxicillin 250mg/5ml Take 10ml </w:t>
      </w:r>
      <w:proofErr w:type="spellStart"/>
      <w:r w:rsidRPr="00B6635B">
        <w:rPr>
          <w:rFonts w:ascii="Calibri" w:eastAsia="Times New Roman" w:hAnsi="Calibri" w:cs="Times New Roman"/>
          <w:color w:val="000000"/>
        </w:rPr>
        <w:t>po</w:t>
      </w:r>
      <w:proofErr w:type="spellEnd"/>
      <w:r w:rsidRPr="00B6635B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B6635B">
        <w:rPr>
          <w:rFonts w:ascii="Calibri" w:eastAsia="Times New Roman" w:hAnsi="Calibri" w:cs="Times New Roman"/>
          <w:color w:val="000000"/>
        </w:rPr>
        <w:t>tid</w:t>
      </w:r>
      <w:proofErr w:type="spellEnd"/>
      <w:r w:rsidRPr="00B6635B">
        <w:rPr>
          <w:rFonts w:ascii="Calibri" w:eastAsia="Times New Roman" w:hAnsi="Calibri" w:cs="Times New Roman"/>
          <w:color w:val="000000"/>
        </w:rPr>
        <w:t xml:space="preserve"> x10d</w:t>
      </w:r>
      <w:r w:rsidRPr="00B6635B">
        <w:rPr>
          <w:rFonts w:ascii="Calibri" w:eastAsia="Times New Roman" w:hAnsi="Calibri" w:cs="Times New Roman"/>
          <w:color w:val="000000"/>
        </w:rPr>
        <w:br/>
        <w:t xml:space="preserve">Tylenol 160mg/5ml Take 7.5ml </w:t>
      </w:r>
      <w:proofErr w:type="spellStart"/>
      <w:r w:rsidRPr="00B6635B">
        <w:rPr>
          <w:rFonts w:ascii="Calibri" w:eastAsia="Times New Roman" w:hAnsi="Calibri" w:cs="Times New Roman"/>
          <w:color w:val="000000"/>
        </w:rPr>
        <w:t>po</w:t>
      </w:r>
      <w:proofErr w:type="spellEnd"/>
      <w:r w:rsidRPr="00B6635B">
        <w:rPr>
          <w:rFonts w:ascii="Calibri" w:eastAsia="Times New Roman" w:hAnsi="Calibri" w:cs="Times New Roman"/>
          <w:color w:val="000000"/>
        </w:rPr>
        <w:t xml:space="preserve"> q6h prn fever</w:t>
      </w:r>
      <w:r w:rsidRPr="00B6635B">
        <w:rPr>
          <w:rFonts w:ascii="Calibri" w:eastAsia="Times New Roman" w:hAnsi="Calibri" w:cs="Times New Roman"/>
          <w:color w:val="000000"/>
        </w:rPr>
        <w:br/>
        <w:t xml:space="preserve">Motrin 100mg/5ml take 7.5ml </w:t>
      </w:r>
      <w:proofErr w:type="spellStart"/>
      <w:r w:rsidRPr="00B6635B">
        <w:rPr>
          <w:rFonts w:ascii="Calibri" w:eastAsia="Times New Roman" w:hAnsi="Calibri" w:cs="Times New Roman"/>
          <w:color w:val="000000"/>
        </w:rPr>
        <w:t>po</w:t>
      </w:r>
      <w:proofErr w:type="spellEnd"/>
      <w:r w:rsidRPr="00B6635B">
        <w:rPr>
          <w:rFonts w:ascii="Calibri" w:eastAsia="Times New Roman" w:hAnsi="Calibri" w:cs="Times New Roman"/>
          <w:color w:val="000000"/>
        </w:rPr>
        <w:t xml:space="preserve"> q6h prn fever</w:t>
      </w:r>
      <w:bookmarkStart w:id="0" w:name="_GoBack"/>
      <w:bookmarkEnd w:id="0"/>
    </w:p>
    <w:sectPr w:rsidR="00802CB4" w:rsidSect="00790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C6"/>
    <w:rsid w:val="0079074D"/>
    <w:rsid w:val="00BC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073EDD5-C181-0F49-8C05-5C347FB0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13C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sarkissian</dc:creator>
  <cp:keywords/>
  <dc:description/>
  <cp:lastModifiedBy>lara sarkissian</cp:lastModifiedBy>
  <cp:revision>1</cp:revision>
  <dcterms:created xsi:type="dcterms:W3CDTF">2021-02-20T18:05:00Z</dcterms:created>
  <dcterms:modified xsi:type="dcterms:W3CDTF">2021-02-20T18:06:00Z</dcterms:modified>
</cp:coreProperties>
</file>